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E1731" w14:textId="77777777" w:rsidR="00ED5DD7" w:rsidRDefault="00ED5DD7" w:rsidP="00ED5DD7">
      <w:pPr>
        <w:spacing w:line="240" w:lineRule="auto"/>
        <w:jc w:val="center"/>
        <w:rPr>
          <w:rFonts w:ascii="Arial Narrow" w:hAnsi="Arial Narrow" w:cs="Arial"/>
          <w:b/>
          <w:bCs/>
          <w:sz w:val="22"/>
          <w:szCs w:val="22"/>
        </w:rPr>
      </w:pPr>
    </w:p>
    <w:p w14:paraId="002E89CA" w14:textId="77777777" w:rsidR="00ED5DD7" w:rsidRDefault="00ED5DD7" w:rsidP="00ED5DD7">
      <w:pPr>
        <w:spacing w:line="240" w:lineRule="auto"/>
        <w:jc w:val="center"/>
        <w:rPr>
          <w:rFonts w:ascii="Arial Narrow" w:hAnsi="Arial Narrow" w:cs="Arial"/>
          <w:b/>
          <w:bCs/>
          <w:sz w:val="22"/>
          <w:szCs w:val="22"/>
        </w:rPr>
      </w:pPr>
    </w:p>
    <w:p w14:paraId="2FE5A05A" w14:textId="77777777" w:rsidR="001D289E" w:rsidRDefault="001D289E" w:rsidP="00ED5DD7">
      <w:pPr>
        <w:spacing w:line="240" w:lineRule="auto"/>
        <w:jc w:val="center"/>
        <w:rPr>
          <w:rFonts w:ascii="Arial Narrow" w:hAnsi="Arial Narrow" w:cs="Arial"/>
          <w:b/>
          <w:bCs/>
          <w:sz w:val="22"/>
          <w:szCs w:val="22"/>
        </w:rPr>
      </w:pPr>
    </w:p>
    <w:p w14:paraId="11BB6D6D" w14:textId="77777777" w:rsidR="00ED5DD7" w:rsidRDefault="00ED5DD7" w:rsidP="00ED5DD7">
      <w:pPr>
        <w:spacing w:line="240" w:lineRule="auto"/>
        <w:jc w:val="center"/>
        <w:rPr>
          <w:rFonts w:ascii="Arial Narrow" w:hAnsi="Arial Narrow" w:cs="Arial"/>
          <w:b/>
          <w:bCs/>
          <w:sz w:val="22"/>
          <w:szCs w:val="22"/>
        </w:rPr>
      </w:pPr>
    </w:p>
    <w:p w14:paraId="748343CF" w14:textId="77777777" w:rsidR="007B0606" w:rsidRDefault="007B0606" w:rsidP="00ED5DD7">
      <w:pPr>
        <w:spacing w:line="240" w:lineRule="auto"/>
        <w:jc w:val="center"/>
        <w:rPr>
          <w:rFonts w:ascii="Arial Narrow" w:hAnsi="Arial Narrow" w:cs="Arial"/>
          <w:b/>
          <w:bCs/>
          <w:sz w:val="22"/>
          <w:szCs w:val="22"/>
        </w:rPr>
      </w:pPr>
      <w:r w:rsidRPr="007B0606">
        <w:rPr>
          <w:rFonts w:ascii="Arial Narrow" w:hAnsi="Arial Narrow" w:cs="Arial"/>
          <w:b/>
          <w:bCs/>
          <w:sz w:val="22"/>
          <w:szCs w:val="22"/>
        </w:rPr>
        <w:t xml:space="preserve">Termo de responsabilidade do diretor de obra ou do diretor de fiscalização de obra, que atesta a conformidade da obra com o projeto aprovado ou comunicado </w:t>
      </w:r>
    </w:p>
    <w:p w14:paraId="0800D08E" w14:textId="3C0B49E1" w:rsidR="00ED5DD7" w:rsidRPr="00ED5DD7" w:rsidRDefault="00ED5DD7" w:rsidP="00ED5DD7">
      <w:pPr>
        <w:spacing w:line="240" w:lineRule="auto"/>
        <w:jc w:val="center"/>
        <w:rPr>
          <w:rFonts w:ascii="Arial Narrow" w:hAnsi="Arial Narrow" w:cs="Arial"/>
          <w:sz w:val="22"/>
          <w:szCs w:val="22"/>
        </w:rPr>
      </w:pPr>
      <w:r w:rsidRPr="00ED5DD7">
        <w:rPr>
          <w:rFonts w:ascii="Arial Narrow" w:hAnsi="Arial Narrow" w:cs="Arial"/>
          <w:sz w:val="22"/>
          <w:szCs w:val="22"/>
        </w:rPr>
        <w:t>(Anexo VII</w:t>
      </w:r>
      <w:r w:rsidR="005A304E">
        <w:rPr>
          <w:rFonts w:ascii="Arial Narrow" w:hAnsi="Arial Narrow" w:cs="Arial"/>
          <w:sz w:val="22"/>
          <w:szCs w:val="22"/>
        </w:rPr>
        <w:t xml:space="preserve"> -</w:t>
      </w:r>
      <w:r w:rsidR="0075205F">
        <w:rPr>
          <w:rFonts w:ascii="Arial Narrow" w:hAnsi="Arial Narrow" w:cs="Arial"/>
          <w:sz w:val="22"/>
          <w:szCs w:val="22"/>
        </w:rPr>
        <w:t xml:space="preserve"> I</w:t>
      </w:r>
      <w:r w:rsidR="007B0606">
        <w:rPr>
          <w:rFonts w:ascii="Arial Narrow" w:hAnsi="Arial Narrow" w:cs="Arial"/>
          <w:sz w:val="22"/>
          <w:szCs w:val="22"/>
        </w:rPr>
        <w:t>V</w:t>
      </w:r>
      <w:r w:rsidR="005A304E">
        <w:rPr>
          <w:rFonts w:ascii="Arial Narrow" w:hAnsi="Arial Narrow" w:cs="Arial"/>
          <w:sz w:val="22"/>
          <w:szCs w:val="22"/>
        </w:rPr>
        <w:t xml:space="preserve"> </w:t>
      </w:r>
      <w:r w:rsidRPr="00ED5DD7">
        <w:rPr>
          <w:rFonts w:ascii="Arial Narrow" w:hAnsi="Arial Narrow" w:cs="Arial"/>
          <w:sz w:val="22"/>
          <w:szCs w:val="22"/>
        </w:rPr>
        <w:t>Portaria n.º</w:t>
      </w:r>
      <w:r>
        <w:rPr>
          <w:rFonts w:ascii="Arial Narrow" w:hAnsi="Arial Narrow" w:cs="Arial"/>
          <w:sz w:val="22"/>
          <w:szCs w:val="22"/>
        </w:rPr>
        <w:t xml:space="preserve"> </w:t>
      </w:r>
      <w:r w:rsidRPr="00ED5DD7">
        <w:rPr>
          <w:rFonts w:ascii="Arial Narrow" w:hAnsi="Arial Narrow" w:cs="Arial"/>
          <w:sz w:val="22"/>
          <w:szCs w:val="22"/>
        </w:rPr>
        <w:t>320/2026/1, de 31 de julho)</w:t>
      </w:r>
    </w:p>
    <w:p w14:paraId="6865F56A" w14:textId="77777777" w:rsidR="000B144D" w:rsidRPr="00ED5DD7" w:rsidRDefault="000B144D" w:rsidP="000B144D">
      <w:pPr>
        <w:spacing w:line="360" w:lineRule="auto"/>
        <w:jc w:val="both"/>
        <w:rPr>
          <w:rFonts w:ascii="Arial Narrow" w:hAnsi="Arial Narrow" w:cs="Arial"/>
          <w:sz w:val="22"/>
          <w:szCs w:val="22"/>
        </w:rPr>
      </w:pPr>
    </w:p>
    <w:p w14:paraId="11707656" w14:textId="77777777" w:rsidR="007B0606" w:rsidRDefault="007B0606" w:rsidP="00655577">
      <w:pPr>
        <w:spacing w:line="360" w:lineRule="auto"/>
        <w:ind w:firstLine="708"/>
        <w:jc w:val="both"/>
        <w:rPr>
          <w:rFonts w:ascii="Arial Narrow" w:hAnsi="Arial Narrow" w:cs="Arial"/>
          <w:sz w:val="22"/>
          <w:szCs w:val="22"/>
        </w:rPr>
      </w:pPr>
      <w:r w:rsidRPr="007B0606">
        <w:rPr>
          <w:rFonts w:ascii="Arial Narrow" w:hAnsi="Arial Narrow" w:cs="Arial"/>
          <w:sz w:val="22"/>
          <w:szCs w:val="22"/>
        </w:rPr>
        <w:t xml:space="preserve">… (a), com domicílio em …, contribuinte n.º …, inscrito na … (b) sob o n.º …, declara, para efeitos do disposto na alíneas b) do n.º 1 do artigo 62.º-A do Decreto-Lei n.º 555/99, de 16 de dezembro, na sua redação atual, na qualidade de … (c), que a obra localizada em … (d), com a licença n.º …/a comunicação prévia n.º …/a informação prévia favorável n.º … (e) cujo titular é… (f), se encontra concluída desde …/…/… (g), em conformidade com: </w:t>
      </w:r>
    </w:p>
    <w:p w14:paraId="3CF669E5" w14:textId="6AD53C20" w:rsidR="00655577" w:rsidRPr="00655577" w:rsidRDefault="00655577" w:rsidP="00655577">
      <w:pPr>
        <w:spacing w:line="360" w:lineRule="auto"/>
        <w:ind w:firstLine="708"/>
        <w:jc w:val="both"/>
        <w:rPr>
          <w:rFonts w:ascii="Arial Narrow" w:hAnsi="Arial Narrow" w:cs="Arial"/>
          <w:sz w:val="22"/>
          <w:szCs w:val="22"/>
        </w:rPr>
      </w:pPr>
      <w:r w:rsidRPr="00655577">
        <w:rPr>
          <w:rFonts w:ascii="Arial Narrow" w:hAnsi="Arial Narrow" w:cs="Arial"/>
          <w:sz w:val="22"/>
          <w:szCs w:val="22"/>
        </w:rPr>
        <w:t>(a preencher com (x), se aplicável)</w:t>
      </w:r>
    </w:p>
    <w:p w14:paraId="2FC73359" w14:textId="77777777" w:rsidR="007B0606" w:rsidRPr="007B0606" w:rsidRDefault="007B0606" w:rsidP="007B0606">
      <w:pPr>
        <w:spacing w:line="360" w:lineRule="auto"/>
        <w:ind w:firstLine="708"/>
        <w:jc w:val="both"/>
        <w:rPr>
          <w:rFonts w:ascii="Arial Narrow" w:hAnsi="Arial Narrow" w:cs="Arial"/>
          <w:sz w:val="22"/>
          <w:szCs w:val="22"/>
        </w:rPr>
      </w:pPr>
      <w:r w:rsidRPr="007B0606">
        <w:rPr>
          <w:rFonts w:ascii="Segoe UI Symbol" w:hAnsi="Segoe UI Symbol" w:cs="Segoe UI Symbol"/>
          <w:sz w:val="22"/>
          <w:szCs w:val="22"/>
        </w:rPr>
        <w:t>☐</w:t>
      </w:r>
      <w:r w:rsidRPr="007B0606">
        <w:rPr>
          <w:rFonts w:ascii="Arial Narrow" w:hAnsi="Arial Narrow" w:cs="Arial"/>
          <w:sz w:val="22"/>
          <w:szCs w:val="22"/>
        </w:rPr>
        <w:t xml:space="preserve"> O projeto de arquitetura e arranjos exteriores aprovado ou apresentado;</w:t>
      </w:r>
    </w:p>
    <w:p w14:paraId="780701AE" w14:textId="77777777" w:rsidR="007B0606" w:rsidRPr="007B0606" w:rsidRDefault="007B0606" w:rsidP="007B0606">
      <w:pPr>
        <w:spacing w:line="360" w:lineRule="auto"/>
        <w:ind w:firstLine="708"/>
        <w:jc w:val="both"/>
        <w:rPr>
          <w:rFonts w:ascii="Arial Narrow" w:hAnsi="Arial Narrow" w:cs="Arial"/>
          <w:sz w:val="22"/>
          <w:szCs w:val="22"/>
        </w:rPr>
      </w:pPr>
      <w:r w:rsidRPr="007B0606">
        <w:rPr>
          <w:rFonts w:ascii="Segoe UI Symbol" w:hAnsi="Segoe UI Symbol" w:cs="Segoe UI Symbol"/>
          <w:sz w:val="22"/>
          <w:szCs w:val="22"/>
        </w:rPr>
        <w:t>☐</w:t>
      </w:r>
      <w:r w:rsidRPr="007B0606">
        <w:rPr>
          <w:rFonts w:ascii="Arial Narrow" w:hAnsi="Arial Narrow" w:cs="Arial"/>
          <w:sz w:val="22"/>
          <w:szCs w:val="22"/>
        </w:rPr>
        <w:t xml:space="preserve"> As normas legais e regulamentares que lhe são aplicáveis, no que se refere às alterações em obra isentas de licença ou comunicação, incluindo quanto à utilização prevista;</w:t>
      </w:r>
    </w:p>
    <w:p w14:paraId="24424419" w14:textId="77777777" w:rsidR="007B0606" w:rsidRDefault="007B0606" w:rsidP="007B0606">
      <w:pPr>
        <w:spacing w:line="360" w:lineRule="auto"/>
        <w:ind w:firstLine="708"/>
        <w:jc w:val="both"/>
        <w:rPr>
          <w:rFonts w:ascii="Arial Narrow" w:hAnsi="Arial Narrow" w:cs="Arial"/>
          <w:sz w:val="22"/>
          <w:szCs w:val="22"/>
        </w:rPr>
      </w:pPr>
      <w:r w:rsidRPr="007B0606">
        <w:rPr>
          <w:rFonts w:ascii="Segoe UI Symbol" w:hAnsi="Segoe UI Symbol" w:cs="Segoe UI Symbol"/>
          <w:sz w:val="22"/>
          <w:szCs w:val="22"/>
        </w:rPr>
        <w:t>☐</w:t>
      </w:r>
      <w:r w:rsidRPr="007B0606">
        <w:rPr>
          <w:rFonts w:ascii="Arial Narrow" w:hAnsi="Arial Narrow" w:cs="Arial"/>
          <w:sz w:val="22"/>
          <w:szCs w:val="22"/>
        </w:rPr>
        <w:t xml:space="preserve"> As condicionantes que decorrem do título da operação urbanística</w:t>
      </w:r>
    </w:p>
    <w:p w14:paraId="48140BD6" w14:textId="6158BC72" w:rsidR="000B144D" w:rsidRPr="00ED5DD7" w:rsidRDefault="007B0606" w:rsidP="007B0606">
      <w:pPr>
        <w:spacing w:line="360" w:lineRule="auto"/>
        <w:ind w:firstLine="708"/>
        <w:jc w:val="both"/>
        <w:rPr>
          <w:rFonts w:ascii="Arial Narrow" w:hAnsi="Arial Narrow" w:cs="Arial"/>
          <w:sz w:val="22"/>
          <w:szCs w:val="22"/>
        </w:rPr>
      </w:pPr>
      <w:r w:rsidRPr="007B0606">
        <w:rPr>
          <w:rFonts w:ascii="Arial Narrow" w:hAnsi="Arial Narrow" w:cs="Arial"/>
          <w:sz w:val="22"/>
          <w:szCs w:val="22"/>
        </w:rPr>
        <w:t>.</w:t>
      </w:r>
      <w:r w:rsidR="000B144D" w:rsidRPr="00ED5DD7">
        <w:rPr>
          <w:rFonts w:ascii="Arial Narrow" w:hAnsi="Arial Narrow" w:cs="Arial"/>
          <w:sz w:val="22"/>
          <w:szCs w:val="22"/>
        </w:rPr>
        <w:t>… (data)</w:t>
      </w:r>
    </w:p>
    <w:p w14:paraId="411206B2" w14:textId="77777777" w:rsidR="000B144D" w:rsidRPr="00ED5DD7" w:rsidRDefault="000B144D" w:rsidP="00851154">
      <w:pPr>
        <w:spacing w:line="360" w:lineRule="auto"/>
        <w:ind w:firstLine="708"/>
        <w:jc w:val="both"/>
        <w:rPr>
          <w:rFonts w:ascii="Arial Narrow" w:hAnsi="Arial Narrow" w:cs="Arial"/>
          <w:sz w:val="22"/>
          <w:szCs w:val="22"/>
        </w:rPr>
      </w:pPr>
      <w:r w:rsidRPr="00ED5DD7">
        <w:rPr>
          <w:rFonts w:ascii="Arial Narrow" w:hAnsi="Arial Narrow" w:cs="Arial"/>
          <w:sz w:val="22"/>
          <w:szCs w:val="22"/>
        </w:rPr>
        <w:t>… (assinatura) (i)</w:t>
      </w:r>
    </w:p>
    <w:p w14:paraId="33036C6B" w14:textId="77777777" w:rsidR="000B144D" w:rsidRDefault="000B144D" w:rsidP="00851154">
      <w:pPr>
        <w:spacing w:line="360" w:lineRule="auto"/>
        <w:ind w:firstLine="708"/>
        <w:jc w:val="both"/>
        <w:rPr>
          <w:rFonts w:ascii="Arial Narrow" w:hAnsi="Arial Narrow" w:cs="Arial"/>
          <w:sz w:val="22"/>
          <w:szCs w:val="22"/>
        </w:rPr>
      </w:pPr>
      <w:r w:rsidRPr="00ED5DD7">
        <w:rPr>
          <w:rFonts w:ascii="Arial Narrow" w:hAnsi="Arial Narrow" w:cs="Arial"/>
          <w:sz w:val="22"/>
          <w:szCs w:val="22"/>
        </w:rPr>
        <w:t>… (código de verificação das competências profissionais)</w:t>
      </w:r>
    </w:p>
    <w:p w14:paraId="5B37EFBE" w14:textId="77777777" w:rsidR="000F209A" w:rsidRDefault="000F209A" w:rsidP="00851154">
      <w:pPr>
        <w:spacing w:line="360" w:lineRule="auto"/>
        <w:ind w:firstLine="708"/>
        <w:jc w:val="both"/>
        <w:rPr>
          <w:rFonts w:ascii="Arial Narrow" w:hAnsi="Arial Narrow" w:cs="Arial"/>
          <w:sz w:val="22"/>
          <w:szCs w:val="22"/>
        </w:rPr>
      </w:pPr>
    </w:p>
    <w:p w14:paraId="276FFD22" w14:textId="77777777" w:rsidR="00BE34E8" w:rsidRDefault="00BE34E8" w:rsidP="00851154">
      <w:pPr>
        <w:spacing w:line="360" w:lineRule="auto"/>
        <w:ind w:firstLine="708"/>
        <w:jc w:val="both"/>
        <w:rPr>
          <w:rFonts w:ascii="Arial Narrow" w:hAnsi="Arial Narrow" w:cs="Arial"/>
          <w:sz w:val="22"/>
          <w:szCs w:val="22"/>
        </w:rPr>
      </w:pPr>
    </w:p>
    <w:p w14:paraId="0221F0A5" w14:textId="77777777" w:rsidR="00BE34E8" w:rsidRPr="00ED5DD7" w:rsidRDefault="00BE34E8" w:rsidP="00851154">
      <w:pPr>
        <w:spacing w:line="360" w:lineRule="auto"/>
        <w:ind w:firstLine="708"/>
        <w:jc w:val="both"/>
        <w:rPr>
          <w:rFonts w:ascii="Arial Narrow" w:hAnsi="Arial Narrow" w:cs="Arial"/>
          <w:sz w:val="22"/>
          <w:szCs w:val="22"/>
        </w:rPr>
      </w:pPr>
    </w:p>
    <w:p w14:paraId="676174FE" w14:textId="77777777" w:rsidR="000B144D" w:rsidRPr="000F209A" w:rsidRDefault="000B144D" w:rsidP="000B144D">
      <w:pPr>
        <w:spacing w:line="240" w:lineRule="auto"/>
        <w:jc w:val="both"/>
        <w:rPr>
          <w:rFonts w:ascii="Arial" w:hAnsi="Arial" w:cs="Arial"/>
          <w:sz w:val="16"/>
          <w:szCs w:val="16"/>
          <w:u w:val="single"/>
        </w:rPr>
      </w:pPr>
      <w:r w:rsidRPr="000F209A">
        <w:rPr>
          <w:rFonts w:ascii="Arial" w:hAnsi="Arial" w:cs="Arial"/>
          <w:sz w:val="16"/>
          <w:szCs w:val="16"/>
          <w:u w:val="single"/>
        </w:rPr>
        <w:t>Instruções de preenchimento:</w:t>
      </w:r>
    </w:p>
    <w:p w14:paraId="74037CA6" w14:textId="77777777" w:rsidR="007B0606" w:rsidRPr="007B0606" w:rsidRDefault="007B0606" w:rsidP="007B0606">
      <w:pPr>
        <w:spacing w:line="240" w:lineRule="auto"/>
        <w:jc w:val="both"/>
        <w:rPr>
          <w:rFonts w:ascii="Arial" w:hAnsi="Arial" w:cs="Arial"/>
          <w:sz w:val="16"/>
          <w:szCs w:val="16"/>
        </w:rPr>
      </w:pPr>
      <w:r w:rsidRPr="007B0606">
        <w:rPr>
          <w:rFonts w:ascii="Arial" w:hAnsi="Arial" w:cs="Arial"/>
          <w:sz w:val="16"/>
          <w:szCs w:val="16"/>
        </w:rPr>
        <w:t>(a) Indicar o nome e habilitação profissional do diretor de obra/de fiscalização de obra;</w:t>
      </w:r>
    </w:p>
    <w:p w14:paraId="436B348F" w14:textId="77777777" w:rsidR="007B0606" w:rsidRPr="007B0606" w:rsidRDefault="007B0606" w:rsidP="007B0606">
      <w:pPr>
        <w:spacing w:line="240" w:lineRule="auto"/>
        <w:jc w:val="both"/>
        <w:rPr>
          <w:rFonts w:ascii="Arial" w:hAnsi="Arial" w:cs="Arial"/>
          <w:sz w:val="16"/>
          <w:szCs w:val="16"/>
        </w:rPr>
      </w:pPr>
      <w:r w:rsidRPr="007B0606">
        <w:rPr>
          <w:rFonts w:ascii="Arial" w:hAnsi="Arial" w:cs="Arial"/>
          <w:sz w:val="16"/>
          <w:szCs w:val="16"/>
        </w:rPr>
        <w:t>(b) Indicar associação pública de natureza profissional, quando for o caso;</w:t>
      </w:r>
    </w:p>
    <w:p w14:paraId="6D375BDF" w14:textId="77777777" w:rsidR="007B0606" w:rsidRPr="007B0606" w:rsidRDefault="007B0606" w:rsidP="007B0606">
      <w:pPr>
        <w:spacing w:line="240" w:lineRule="auto"/>
        <w:jc w:val="both"/>
        <w:rPr>
          <w:rFonts w:ascii="Arial" w:hAnsi="Arial" w:cs="Arial"/>
          <w:sz w:val="16"/>
          <w:szCs w:val="16"/>
        </w:rPr>
      </w:pPr>
      <w:r w:rsidRPr="007B0606">
        <w:rPr>
          <w:rFonts w:ascii="Arial" w:hAnsi="Arial" w:cs="Arial"/>
          <w:sz w:val="16"/>
          <w:szCs w:val="16"/>
        </w:rPr>
        <w:t>(c) Indicar se se trata de diretor de obra ou de diretor de fiscalização de obra ou ainda de técnico legalmente habilitado ao exercício daquelas funções, ao abrigo do disposto do n.º 1 do artigo 62.º-A do RJUE;</w:t>
      </w:r>
    </w:p>
    <w:p w14:paraId="6173E47F" w14:textId="77777777" w:rsidR="007B0606" w:rsidRPr="007B0606" w:rsidRDefault="007B0606" w:rsidP="007B0606">
      <w:pPr>
        <w:spacing w:line="240" w:lineRule="auto"/>
        <w:jc w:val="both"/>
        <w:rPr>
          <w:rFonts w:ascii="Arial" w:hAnsi="Arial" w:cs="Arial"/>
          <w:sz w:val="16"/>
          <w:szCs w:val="16"/>
        </w:rPr>
      </w:pPr>
      <w:r w:rsidRPr="007B0606">
        <w:rPr>
          <w:rFonts w:ascii="Arial" w:hAnsi="Arial" w:cs="Arial"/>
          <w:sz w:val="16"/>
          <w:szCs w:val="16"/>
        </w:rPr>
        <w:t>(d) Identificar a localização da obra (rua, número de polícia e freguesia);</w:t>
      </w:r>
    </w:p>
    <w:p w14:paraId="64955A6A" w14:textId="77777777" w:rsidR="007B0606" w:rsidRPr="007B0606" w:rsidRDefault="007B0606" w:rsidP="007B0606">
      <w:pPr>
        <w:spacing w:line="240" w:lineRule="auto"/>
        <w:jc w:val="both"/>
        <w:rPr>
          <w:rFonts w:ascii="Arial" w:hAnsi="Arial" w:cs="Arial"/>
          <w:sz w:val="16"/>
          <w:szCs w:val="16"/>
        </w:rPr>
      </w:pPr>
      <w:r w:rsidRPr="007B0606">
        <w:rPr>
          <w:rFonts w:ascii="Arial" w:hAnsi="Arial" w:cs="Arial"/>
          <w:sz w:val="16"/>
          <w:szCs w:val="16"/>
        </w:rPr>
        <w:t>(e) Identificar o procedimento urbanístico anteriormente submetido;</w:t>
      </w:r>
    </w:p>
    <w:p w14:paraId="2041234B" w14:textId="77777777" w:rsidR="007B0606" w:rsidRPr="007B0606" w:rsidRDefault="007B0606" w:rsidP="007B0606">
      <w:pPr>
        <w:spacing w:line="240" w:lineRule="auto"/>
        <w:jc w:val="both"/>
        <w:rPr>
          <w:rFonts w:ascii="Arial" w:hAnsi="Arial" w:cs="Arial"/>
          <w:sz w:val="16"/>
          <w:szCs w:val="16"/>
        </w:rPr>
      </w:pPr>
      <w:r w:rsidRPr="007B0606">
        <w:rPr>
          <w:rFonts w:ascii="Arial" w:hAnsi="Arial" w:cs="Arial"/>
          <w:sz w:val="16"/>
          <w:szCs w:val="16"/>
        </w:rPr>
        <w:t>(f) Indicar o nome e morada do titular;</w:t>
      </w:r>
    </w:p>
    <w:p w14:paraId="08B82766" w14:textId="77777777" w:rsidR="007B0606" w:rsidRPr="007B0606" w:rsidRDefault="007B0606" w:rsidP="007B0606">
      <w:pPr>
        <w:spacing w:line="240" w:lineRule="auto"/>
        <w:jc w:val="both"/>
        <w:rPr>
          <w:rFonts w:ascii="Arial" w:hAnsi="Arial" w:cs="Arial"/>
          <w:sz w:val="16"/>
          <w:szCs w:val="16"/>
        </w:rPr>
      </w:pPr>
      <w:r w:rsidRPr="007B0606">
        <w:rPr>
          <w:rFonts w:ascii="Arial" w:hAnsi="Arial" w:cs="Arial"/>
          <w:sz w:val="16"/>
          <w:szCs w:val="16"/>
        </w:rPr>
        <w:t>(g) Indicar a data da conclusão da obra;</w:t>
      </w:r>
    </w:p>
    <w:p w14:paraId="1470D2B7" w14:textId="01DBE0AB" w:rsidR="00E44B44" w:rsidRPr="00E957BD" w:rsidRDefault="007B0606" w:rsidP="007B0606">
      <w:pPr>
        <w:spacing w:line="240" w:lineRule="auto"/>
        <w:jc w:val="both"/>
        <w:rPr>
          <w:rFonts w:ascii="Times New Roman" w:hAnsi="Times New Roman" w:cs="Times New Roman"/>
          <w:sz w:val="16"/>
          <w:szCs w:val="16"/>
        </w:rPr>
      </w:pPr>
      <w:r w:rsidRPr="007B0606">
        <w:rPr>
          <w:rFonts w:ascii="Arial" w:hAnsi="Arial" w:cs="Arial"/>
          <w:sz w:val="16"/>
          <w:szCs w:val="16"/>
        </w:rPr>
        <w:t>(h) Para a assinatura digital, devem ser utilizados mecanismos de autenticação segura, incluindo os do Cartão de Cidadão e Chave Móvel Digital, com possibilidade de recurso ao Sistema de Certificação de Atributos Profissionais (SCAP), bem como os meios de identificação eletrónica emitidos noutros Estados-Membros reconhecidos para o efeito nos termos do artigo 6.º do Regulamento (UE) n.º 910/2014 do Parlamento Europeu e do Conselho.</w:t>
      </w:r>
    </w:p>
    <w:sectPr w:rsidR="00E44B44" w:rsidRPr="00E957BD" w:rsidSect="001D289E">
      <w:footerReference w:type="default" r:id="rId7"/>
      <w:pgSz w:w="11906" w:h="16838"/>
      <w:pgMar w:top="284" w:right="1701" w:bottom="568" w:left="1701" w:header="708"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9F013" w14:textId="77777777" w:rsidR="00A74554" w:rsidRDefault="00A74554" w:rsidP="00BD1FAB">
      <w:pPr>
        <w:spacing w:after="0" w:line="240" w:lineRule="auto"/>
      </w:pPr>
      <w:r>
        <w:separator/>
      </w:r>
    </w:p>
  </w:endnote>
  <w:endnote w:type="continuationSeparator" w:id="0">
    <w:p w14:paraId="1EE9D7A7" w14:textId="77777777" w:rsidR="00A74554" w:rsidRDefault="00A74554" w:rsidP="00BD1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7E5C2" w14:textId="0E3F24A7" w:rsidR="000F209A" w:rsidRPr="000F209A" w:rsidRDefault="000F209A" w:rsidP="001D289E">
    <w:pPr>
      <w:pStyle w:val="Rodap"/>
      <w:jc w:val="center"/>
      <w:rPr>
        <w:rFonts w:ascii="Arial Narrow" w:hAnsi="Arial Narrow"/>
        <w:color w:val="767171" w:themeColor="background2" w:themeShade="80"/>
        <w:sz w:val="16"/>
        <w:szCs w:val="16"/>
      </w:rPr>
    </w:pPr>
    <w:r w:rsidRPr="000F209A">
      <w:rPr>
        <w:rFonts w:ascii="Arial Narrow" w:hAnsi="Arial Narrow"/>
        <w:color w:val="767171" w:themeColor="background2" w:themeShade="80"/>
        <w:sz w:val="16"/>
        <w:szCs w:val="16"/>
      </w:rPr>
      <w:t xml:space="preserve">Página </w:t>
    </w:r>
    <w:r w:rsidRPr="000F209A">
      <w:rPr>
        <w:rFonts w:ascii="Arial Narrow" w:hAnsi="Arial Narrow"/>
        <w:color w:val="767171" w:themeColor="background2" w:themeShade="80"/>
        <w:sz w:val="16"/>
        <w:szCs w:val="16"/>
      </w:rPr>
      <w:fldChar w:fldCharType="begin"/>
    </w:r>
    <w:r w:rsidRPr="000F209A">
      <w:rPr>
        <w:rFonts w:ascii="Arial Narrow" w:hAnsi="Arial Narrow"/>
        <w:color w:val="767171" w:themeColor="background2" w:themeShade="80"/>
        <w:sz w:val="16"/>
        <w:szCs w:val="16"/>
      </w:rPr>
      <w:instrText>PAGE  \* Arabic  \* MERGEFORMAT</w:instrText>
    </w:r>
    <w:r w:rsidRPr="000F209A">
      <w:rPr>
        <w:rFonts w:ascii="Arial Narrow" w:hAnsi="Arial Narrow"/>
        <w:color w:val="767171" w:themeColor="background2" w:themeShade="80"/>
        <w:sz w:val="16"/>
        <w:szCs w:val="16"/>
      </w:rPr>
      <w:fldChar w:fldCharType="separate"/>
    </w:r>
    <w:r w:rsidRPr="000F209A">
      <w:rPr>
        <w:rFonts w:ascii="Arial Narrow" w:hAnsi="Arial Narrow"/>
        <w:color w:val="767171" w:themeColor="background2" w:themeShade="80"/>
        <w:sz w:val="16"/>
        <w:szCs w:val="16"/>
      </w:rPr>
      <w:t>1</w:t>
    </w:r>
    <w:r w:rsidRPr="000F209A">
      <w:rPr>
        <w:rFonts w:ascii="Arial Narrow" w:hAnsi="Arial Narrow"/>
        <w:color w:val="767171" w:themeColor="background2" w:themeShade="80"/>
        <w:sz w:val="16"/>
        <w:szCs w:val="16"/>
      </w:rPr>
      <w:fldChar w:fldCharType="end"/>
    </w:r>
    <w:r w:rsidRPr="000F209A">
      <w:rPr>
        <w:rFonts w:ascii="Arial Narrow" w:hAnsi="Arial Narrow"/>
        <w:color w:val="767171" w:themeColor="background2" w:themeShade="80"/>
        <w:sz w:val="16"/>
        <w:szCs w:val="16"/>
      </w:rPr>
      <w:t xml:space="preserve"> </w:t>
    </w:r>
    <w:r>
      <w:rPr>
        <w:rFonts w:ascii="Arial Narrow" w:hAnsi="Arial Narrow"/>
        <w:color w:val="767171" w:themeColor="background2" w:themeShade="80"/>
        <w:sz w:val="16"/>
        <w:szCs w:val="16"/>
      </w:rPr>
      <w:t>/</w:t>
    </w:r>
    <w:r w:rsidRPr="000F209A">
      <w:rPr>
        <w:rFonts w:ascii="Arial Narrow" w:hAnsi="Arial Narrow"/>
        <w:color w:val="767171" w:themeColor="background2" w:themeShade="80"/>
        <w:sz w:val="16"/>
        <w:szCs w:val="16"/>
      </w:rPr>
      <w:t xml:space="preserve"> </w:t>
    </w:r>
    <w:r w:rsidRPr="000F209A">
      <w:rPr>
        <w:rFonts w:ascii="Arial Narrow" w:hAnsi="Arial Narrow"/>
        <w:color w:val="767171" w:themeColor="background2" w:themeShade="80"/>
        <w:sz w:val="16"/>
        <w:szCs w:val="16"/>
      </w:rPr>
      <w:fldChar w:fldCharType="begin"/>
    </w:r>
    <w:r w:rsidRPr="000F209A">
      <w:rPr>
        <w:rFonts w:ascii="Arial Narrow" w:hAnsi="Arial Narrow"/>
        <w:color w:val="767171" w:themeColor="background2" w:themeShade="80"/>
        <w:sz w:val="16"/>
        <w:szCs w:val="16"/>
      </w:rPr>
      <w:instrText>NUMPAGES  \* Arabic  \* MERGEFORMAT</w:instrText>
    </w:r>
    <w:r w:rsidRPr="000F209A">
      <w:rPr>
        <w:rFonts w:ascii="Arial Narrow" w:hAnsi="Arial Narrow"/>
        <w:color w:val="767171" w:themeColor="background2" w:themeShade="80"/>
        <w:sz w:val="16"/>
        <w:szCs w:val="16"/>
      </w:rPr>
      <w:fldChar w:fldCharType="separate"/>
    </w:r>
    <w:r w:rsidRPr="000F209A">
      <w:rPr>
        <w:rFonts w:ascii="Arial Narrow" w:hAnsi="Arial Narrow"/>
        <w:color w:val="767171" w:themeColor="background2" w:themeShade="80"/>
        <w:sz w:val="16"/>
        <w:szCs w:val="16"/>
      </w:rPr>
      <w:t>2</w:t>
    </w:r>
    <w:r w:rsidRPr="000F209A">
      <w:rPr>
        <w:rFonts w:ascii="Arial Narrow" w:hAnsi="Arial Narrow"/>
        <w:color w:val="767171" w:themeColor="background2" w:themeShade="80"/>
        <w:sz w:val="16"/>
        <w:szCs w:val="16"/>
      </w:rPr>
      <w:fldChar w:fldCharType="end"/>
    </w:r>
  </w:p>
  <w:p w14:paraId="369D4107" w14:textId="48792707" w:rsidR="00BD1FAB" w:rsidRPr="000F209A" w:rsidRDefault="00BD1FAB" w:rsidP="001D289E">
    <w:pPr>
      <w:pStyle w:val="Rodap"/>
      <w:rPr>
        <w:rFonts w:ascii="Arial Narrow" w:hAnsi="Arial Narrow"/>
        <w:color w:val="767171" w:themeColor="background2" w:themeShade="80"/>
      </w:rPr>
    </w:pPr>
    <w:r w:rsidRPr="000F209A">
      <w:rPr>
        <w:rFonts w:ascii="Arial Narrow" w:hAnsi="Arial Narrow"/>
        <w:color w:val="767171" w:themeColor="background2" w:themeShade="80"/>
      </w:rPr>
      <w:t>________________</w:t>
    </w:r>
    <w:r w:rsidR="000F209A">
      <w:rPr>
        <w:rFonts w:ascii="Arial Narrow" w:hAnsi="Arial Narrow"/>
        <w:color w:val="767171" w:themeColor="background2" w:themeShade="80"/>
      </w:rPr>
      <w:t>_______</w:t>
    </w:r>
    <w:r w:rsidRPr="000F209A">
      <w:rPr>
        <w:rFonts w:ascii="Arial Narrow" w:hAnsi="Arial Narrow"/>
        <w:color w:val="767171" w:themeColor="background2" w:themeShade="80"/>
      </w:rPr>
      <w:t>______________________________________________________</w:t>
    </w:r>
  </w:p>
  <w:p w14:paraId="777F0B24" w14:textId="2E90B361" w:rsidR="000F209A" w:rsidRPr="000F209A" w:rsidRDefault="00BD1FAB" w:rsidP="000F209A">
    <w:pPr>
      <w:pStyle w:val="Rodap"/>
      <w:jc w:val="center"/>
      <w:rPr>
        <w:rFonts w:ascii="Arial Narrow" w:hAnsi="Arial Narrow"/>
        <w:color w:val="767171" w:themeColor="background2" w:themeShade="80"/>
        <w:sz w:val="18"/>
        <w:szCs w:val="18"/>
      </w:rPr>
    </w:pPr>
    <w:r w:rsidRPr="000F209A">
      <w:rPr>
        <w:rFonts w:ascii="Arial Narrow" w:hAnsi="Arial Narrow"/>
        <w:color w:val="767171" w:themeColor="background2" w:themeShade="80"/>
        <w:sz w:val="18"/>
        <w:szCs w:val="18"/>
      </w:rPr>
      <w:t>Município de Resende</w:t>
    </w:r>
    <w:r w:rsidR="000F209A" w:rsidRPr="000F209A">
      <w:rPr>
        <w:rFonts w:ascii="Arial Narrow" w:hAnsi="Arial Narrow"/>
        <w:color w:val="767171" w:themeColor="background2" w:themeShade="80"/>
        <w:sz w:val="18"/>
        <w:szCs w:val="18"/>
      </w:rPr>
      <w:t xml:space="preserve"> I Avenida Rebelo Moniz, 4660-212</w:t>
    </w:r>
    <w:r w:rsidR="000F209A">
      <w:rPr>
        <w:rFonts w:ascii="Arial Narrow" w:hAnsi="Arial Narrow"/>
        <w:color w:val="767171" w:themeColor="background2" w:themeShade="80"/>
        <w:sz w:val="18"/>
        <w:szCs w:val="18"/>
      </w:rPr>
      <w:t xml:space="preserve"> Resende</w:t>
    </w:r>
  </w:p>
  <w:p w14:paraId="4365ABD0" w14:textId="063817AC" w:rsidR="00BD1FAB" w:rsidRPr="000F209A" w:rsidRDefault="000F209A" w:rsidP="000F209A">
    <w:pPr>
      <w:pStyle w:val="Rodap"/>
      <w:jc w:val="center"/>
      <w:rPr>
        <w:rFonts w:ascii="Arial Narrow" w:hAnsi="Arial Narrow"/>
        <w:color w:val="767171" w:themeColor="background2" w:themeShade="80"/>
        <w:sz w:val="18"/>
        <w:szCs w:val="18"/>
      </w:rPr>
    </w:pPr>
    <w:proofErr w:type="spellStart"/>
    <w:r w:rsidRPr="000F209A">
      <w:rPr>
        <w:rFonts w:ascii="Arial Narrow" w:hAnsi="Arial Narrow"/>
        <w:color w:val="767171" w:themeColor="background2" w:themeShade="80"/>
        <w:sz w:val="18"/>
        <w:szCs w:val="18"/>
      </w:rPr>
      <w:t>Telf</w:t>
    </w:r>
    <w:proofErr w:type="spellEnd"/>
    <w:r w:rsidRPr="000F209A">
      <w:rPr>
        <w:rFonts w:ascii="Arial Narrow" w:hAnsi="Arial Narrow"/>
        <w:color w:val="767171" w:themeColor="background2" w:themeShade="80"/>
        <w:sz w:val="18"/>
        <w:szCs w:val="18"/>
      </w:rPr>
      <w:t xml:space="preserve">. </w:t>
    </w:r>
    <w:r w:rsidR="005A304E" w:rsidRPr="000F209A">
      <w:rPr>
        <w:rFonts w:ascii="Arial Narrow" w:hAnsi="Arial Narrow"/>
        <w:color w:val="767171" w:themeColor="background2" w:themeShade="80"/>
        <w:sz w:val="18"/>
        <w:szCs w:val="18"/>
      </w:rPr>
      <w:t>(+</w:t>
    </w:r>
    <w:r w:rsidRPr="000F209A">
      <w:rPr>
        <w:rFonts w:ascii="Arial Narrow" w:hAnsi="Arial Narrow"/>
        <w:color w:val="767171" w:themeColor="background2" w:themeShade="80"/>
        <w:sz w:val="18"/>
        <w:szCs w:val="18"/>
      </w:rPr>
      <w:t xml:space="preserve">351) 254 240 930 </w:t>
    </w:r>
    <w:r w:rsidRPr="005A304E">
      <w:rPr>
        <w:rFonts w:ascii="Arial Narrow" w:hAnsi="Arial Narrow"/>
        <w:color w:val="767171" w:themeColor="background2" w:themeShade="80"/>
        <w:sz w:val="20"/>
        <w:szCs w:val="20"/>
      </w:rPr>
      <w:t>I</w:t>
    </w:r>
    <w:r w:rsidRPr="000F209A">
      <w:rPr>
        <w:rFonts w:ascii="Arial Narrow" w:hAnsi="Arial Narrow"/>
        <w:color w:val="767171" w:themeColor="background2" w:themeShade="80"/>
        <w:sz w:val="18"/>
        <w:szCs w:val="18"/>
      </w:rPr>
      <w:t xml:space="preserve"> Fax: </w:t>
    </w:r>
    <w:r w:rsidR="005A304E" w:rsidRPr="000F209A">
      <w:rPr>
        <w:rFonts w:ascii="Arial Narrow" w:hAnsi="Arial Narrow"/>
        <w:color w:val="767171" w:themeColor="background2" w:themeShade="80"/>
        <w:sz w:val="18"/>
        <w:szCs w:val="18"/>
      </w:rPr>
      <w:t>(+</w:t>
    </w:r>
    <w:r w:rsidRPr="000F209A">
      <w:rPr>
        <w:rFonts w:ascii="Arial Narrow" w:hAnsi="Arial Narrow"/>
        <w:color w:val="767171" w:themeColor="background2" w:themeShade="80"/>
        <w:sz w:val="18"/>
        <w:szCs w:val="18"/>
      </w:rPr>
      <w:t xml:space="preserve">351) 254 877 424 </w:t>
    </w:r>
    <w:r w:rsidRPr="005A304E">
      <w:rPr>
        <w:rFonts w:ascii="Arial Narrow" w:hAnsi="Arial Narrow"/>
        <w:color w:val="767171" w:themeColor="background2" w:themeShade="80"/>
        <w:sz w:val="20"/>
        <w:szCs w:val="20"/>
      </w:rPr>
      <w:t>I</w:t>
    </w:r>
    <w:r>
      <w:rPr>
        <w:rFonts w:ascii="Arial Narrow" w:hAnsi="Arial Narrow"/>
        <w:color w:val="767171" w:themeColor="background2" w:themeShade="80"/>
        <w:sz w:val="18"/>
        <w:szCs w:val="18"/>
      </w:rPr>
      <w:t xml:space="preserve"> </w:t>
    </w:r>
    <w:r w:rsidRPr="000F209A">
      <w:rPr>
        <w:rFonts w:ascii="Arial Narrow" w:hAnsi="Arial Narrow"/>
        <w:color w:val="767171" w:themeColor="background2" w:themeShade="80"/>
        <w:sz w:val="18"/>
        <w:szCs w:val="18"/>
      </w:rPr>
      <w:t xml:space="preserve">E-mail: </w:t>
    </w:r>
    <w:hyperlink r:id="rId1" w:history="1">
      <w:r w:rsidRPr="000F209A">
        <w:rPr>
          <w:rStyle w:val="Hiperligao"/>
          <w:rFonts w:ascii="Arial Narrow" w:hAnsi="Arial Narrow"/>
          <w:color w:val="767171" w:themeColor="background2" w:themeShade="80"/>
          <w:sz w:val="18"/>
          <w:szCs w:val="18"/>
        </w:rPr>
        <w:t>geral@cm-resende.pt</w:t>
      </w:r>
    </w:hyperlink>
  </w:p>
  <w:p w14:paraId="3B9C4CAB" w14:textId="77777777" w:rsidR="000F209A" w:rsidRPr="000F209A" w:rsidRDefault="000F209A" w:rsidP="000F209A">
    <w:pPr>
      <w:pStyle w:val="Rodap"/>
      <w:rPr>
        <w:rFonts w:ascii="Arial Narrow" w:hAnsi="Arial Narrow"/>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1F966" w14:textId="77777777" w:rsidR="00A74554" w:rsidRDefault="00A74554" w:rsidP="00BD1FAB">
      <w:pPr>
        <w:spacing w:after="0" w:line="240" w:lineRule="auto"/>
      </w:pPr>
      <w:r>
        <w:separator/>
      </w:r>
    </w:p>
  </w:footnote>
  <w:footnote w:type="continuationSeparator" w:id="0">
    <w:p w14:paraId="51FBD5B8" w14:textId="77777777" w:rsidR="00A74554" w:rsidRDefault="00A74554" w:rsidP="00BD1F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E4A"/>
    <w:rsid w:val="000B144D"/>
    <w:rsid w:val="000B3E94"/>
    <w:rsid w:val="000F209A"/>
    <w:rsid w:val="00194E4A"/>
    <w:rsid w:val="001D289E"/>
    <w:rsid w:val="001F7112"/>
    <w:rsid w:val="003403B6"/>
    <w:rsid w:val="003B19A9"/>
    <w:rsid w:val="005266FA"/>
    <w:rsid w:val="005A304E"/>
    <w:rsid w:val="00655577"/>
    <w:rsid w:val="0075205F"/>
    <w:rsid w:val="007B0606"/>
    <w:rsid w:val="00851154"/>
    <w:rsid w:val="00855DF9"/>
    <w:rsid w:val="008E02F7"/>
    <w:rsid w:val="008F538C"/>
    <w:rsid w:val="00A74554"/>
    <w:rsid w:val="00B56076"/>
    <w:rsid w:val="00B96DAA"/>
    <w:rsid w:val="00BD1FAB"/>
    <w:rsid w:val="00BD285F"/>
    <w:rsid w:val="00BE34E8"/>
    <w:rsid w:val="00C13052"/>
    <w:rsid w:val="00E34768"/>
    <w:rsid w:val="00E44B44"/>
    <w:rsid w:val="00E53225"/>
    <w:rsid w:val="00E6445F"/>
    <w:rsid w:val="00E957BD"/>
    <w:rsid w:val="00ED5DD7"/>
    <w:rsid w:val="00F65C9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90B9C"/>
  <w15:chartTrackingRefBased/>
  <w15:docId w15:val="{CBEDFC35-87ED-4459-AE46-318A390D1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P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194E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ter"/>
    <w:uiPriority w:val="9"/>
    <w:semiHidden/>
    <w:unhideWhenUsed/>
    <w:qFormat/>
    <w:rsid w:val="00194E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ter"/>
    <w:uiPriority w:val="9"/>
    <w:semiHidden/>
    <w:unhideWhenUsed/>
    <w:qFormat/>
    <w:rsid w:val="00194E4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ter"/>
    <w:uiPriority w:val="9"/>
    <w:semiHidden/>
    <w:unhideWhenUsed/>
    <w:qFormat/>
    <w:rsid w:val="00194E4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ter"/>
    <w:uiPriority w:val="9"/>
    <w:semiHidden/>
    <w:unhideWhenUsed/>
    <w:qFormat/>
    <w:rsid w:val="00194E4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ter"/>
    <w:uiPriority w:val="9"/>
    <w:semiHidden/>
    <w:unhideWhenUsed/>
    <w:qFormat/>
    <w:rsid w:val="00194E4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194E4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194E4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194E4A"/>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194E4A"/>
    <w:rPr>
      <w:rFonts w:asciiTheme="majorHAnsi" w:eastAsiaTheme="majorEastAsia" w:hAnsiTheme="majorHAnsi" w:cstheme="majorBidi"/>
      <w:color w:val="2F5496" w:themeColor="accent1" w:themeShade="BF"/>
      <w:sz w:val="40"/>
      <w:szCs w:val="40"/>
    </w:rPr>
  </w:style>
  <w:style w:type="character" w:customStyle="1" w:styleId="Ttulo2Carter">
    <w:name w:val="Título 2 Caráter"/>
    <w:basedOn w:val="Tipodeletrapredefinidodopargrafo"/>
    <w:link w:val="Ttulo2"/>
    <w:uiPriority w:val="9"/>
    <w:semiHidden/>
    <w:rsid w:val="00194E4A"/>
    <w:rPr>
      <w:rFonts w:asciiTheme="majorHAnsi" w:eastAsiaTheme="majorEastAsia" w:hAnsiTheme="majorHAnsi" w:cstheme="majorBidi"/>
      <w:color w:val="2F5496" w:themeColor="accent1" w:themeShade="BF"/>
      <w:sz w:val="32"/>
      <w:szCs w:val="32"/>
    </w:rPr>
  </w:style>
  <w:style w:type="character" w:customStyle="1" w:styleId="Ttulo3Carter">
    <w:name w:val="Título 3 Caráter"/>
    <w:basedOn w:val="Tipodeletrapredefinidodopargrafo"/>
    <w:link w:val="Ttulo3"/>
    <w:uiPriority w:val="9"/>
    <w:semiHidden/>
    <w:rsid w:val="00194E4A"/>
    <w:rPr>
      <w:rFonts w:eastAsiaTheme="majorEastAsia" w:cstheme="majorBidi"/>
      <w:color w:val="2F5496" w:themeColor="accent1" w:themeShade="BF"/>
      <w:sz w:val="28"/>
      <w:szCs w:val="28"/>
    </w:rPr>
  </w:style>
  <w:style w:type="character" w:customStyle="1" w:styleId="Ttulo4Carter">
    <w:name w:val="Título 4 Caráter"/>
    <w:basedOn w:val="Tipodeletrapredefinidodopargrafo"/>
    <w:link w:val="Ttulo4"/>
    <w:uiPriority w:val="9"/>
    <w:semiHidden/>
    <w:rsid w:val="00194E4A"/>
    <w:rPr>
      <w:rFonts w:eastAsiaTheme="majorEastAsia" w:cstheme="majorBidi"/>
      <w:i/>
      <w:iCs/>
      <w:color w:val="2F5496" w:themeColor="accent1" w:themeShade="BF"/>
    </w:rPr>
  </w:style>
  <w:style w:type="character" w:customStyle="1" w:styleId="Ttulo5Carter">
    <w:name w:val="Título 5 Caráter"/>
    <w:basedOn w:val="Tipodeletrapredefinidodopargrafo"/>
    <w:link w:val="Ttulo5"/>
    <w:uiPriority w:val="9"/>
    <w:semiHidden/>
    <w:rsid w:val="00194E4A"/>
    <w:rPr>
      <w:rFonts w:eastAsiaTheme="majorEastAsia" w:cstheme="majorBidi"/>
      <w:color w:val="2F5496" w:themeColor="accent1" w:themeShade="BF"/>
    </w:rPr>
  </w:style>
  <w:style w:type="character" w:customStyle="1" w:styleId="Ttulo6Carter">
    <w:name w:val="Título 6 Caráter"/>
    <w:basedOn w:val="Tipodeletrapredefinidodopargrafo"/>
    <w:link w:val="Ttulo6"/>
    <w:uiPriority w:val="9"/>
    <w:semiHidden/>
    <w:rsid w:val="00194E4A"/>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194E4A"/>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194E4A"/>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194E4A"/>
    <w:rPr>
      <w:rFonts w:eastAsiaTheme="majorEastAsia" w:cstheme="majorBidi"/>
      <w:color w:val="272727" w:themeColor="text1" w:themeTint="D8"/>
    </w:rPr>
  </w:style>
  <w:style w:type="paragraph" w:styleId="Ttulo">
    <w:name w:val="Title"/>
    <w:basedOn w:val="Normal"/>
    <w:next w:val="Normal"/>
    <w:link w:val="TtuloCarter"/>
    <w:uiPriority w:val="10"/>
    <w:qFormat/>
    <w:rsid w:val="00194E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194E4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194E4A"/>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194E4A"/>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194E4A"/>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194E4A"/>
    <w:rPr>
      <w:i/>
      <w:iCs/>
      <w:color w:val="404040" w:themeColor="text1" w:themeTint="BF"/>
    </w:rPr>
  </w:style>
  <w:style w:type="paragraph" w:styleId="PargrafodaLista">
    <w:name w:val="List Paragraph"/>
    <w:basedOn w:val="Normal"/>
    <w:uiPriority w:val="34"/>
    <w:qFormat/>
    <w:rsid w:val="00194E4A"/>
    <w:pPr>
      <w:ind w:left="720"/>
      <w:contextualSpacing/>
    </w:pPr>
  </w:style>
  <w:style w:type="character" w:styleId="nfaseIntensa">
    <w:name w:val="Intense Emphasis"/>
    <w:basedOn w:val="Tipodeletrapredefinidodopargrafo"/>
    <w:uiPriority w:val="21"/>
    <w:qFormat/>
    <w:rsid w:val="00194E4A"/>
    <w:rPr>
      <w:i/>
      <w:iCs/>
      <w:color w:val="2F5496" w:themeColor="accent1" w:themeShade="BF"/>
    </w:rPr>
  </w:style>
  <w:style w:type="paragraph" w:styleId="CitaoIntensa">
    <w:name w:val="Intense Quote"/>
    <w:basedOn w:val="Normal"/>
    <w:next w:val="Normal"/>
    <w:link w:val="CitaoIntensaCarter"/>
    <w:uiPriority w:val="30"/>
    <w:qFormat/>
    <w:rsid w:val="00194E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arter">
    <w:name w:val="Citação Intensa Caráter"/>
    <w:basedOn w:val="Tipodeletrapredefinidodopargrafo"/>
    <w:link w:val="CitaoIntensa"/>
    <w:uiPriority w:val="30"/>
    <w:rsid w:val="00194E4A"/>
    <w:rPr>
      <w:i/>
      <w:iCs/>
      <w:color w:val="2F5496" w:themeColor="accent1" w:themeShade="BF"/>
    </w:rPr>
  </w:style>
  <w:style w:type="character" w:styleId="RefernciaIntensa">
    <w:name w:val="Intense Reference"/>
    <w:basedOn w:val="Tipodeletrapredefinidodopargrafo"/>
    <w:uiPriority w:val="32"/>
    <w:qFormat/>
    <w:rsid w:val="00194E4A"/>
    <w:rPr>
      <w:b/>
      <w:bCs/>
      <w:smallCaps/>
      <w:color w:val="2F5496" w:themeColor="accent1" w:themeShade="BF"/>
      <w:spacing w:val="5"/>
    </w:rPr>
  </w:style>
  <w:style w:type="table" w:styleId="TabelacomGrelha">
    <w:name w:val="Table Grid"/>
    <w:basedOn w:val="Tabelanormal"/>
    <w:uiPriority w:val="39"/>
    <w:rsid w:val="00E44B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arter"/>
    <w:uiPriority w:val="99"/>
    <w:unhideWhenUsed/>
    <w:rsid w:val="00BD1FAB"/>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BD1FAB"/>
  </w:style>
  <w:style w:type="paragraph" w:styleId="Rodap">
    <w:name w:val="footer"/>
    <w:basedOn w:val="Normal"/>
    <w:link w:val="RodapCarter"/>
    <w:uiPriority w:val="99"/>
    <w:unhideWhenUsed/>
    <w:rsid w:val="00BD1FAB"/>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BD1FAB"/>
  </w:style>
  <w:style w:type="character" w:styleId="Hiperligao">
    <w:name w:val="Hyperlink"/>
    <w:basedOn w:val="Tipodeletrapredefinidodopargrafo"/>
    <w:uiPriority w:val="99"/>
    <w:unhideWhenUsed/>
    <w:rsid w:val="000F209A"/>
    <w:rPr>
      <w:color w:val="0563C1" w:themeColor="hyperlink"/>
      <w:u w:val="single"/>
    </w:rPr>
  </w:style>
  <w:style w:type="character" w:styleId="MenoNoResolvida">
    <w:name w:val="Unresolved Mention"/>
    <w:basedOn w:val="Tipodeletrapredefinidodopargrafo"/>
    <w:uiPriority w:val="99"/>
    <w:semiHidden/>
    <w:unhideWhenUsed/>
    <w:rsid w:val="000F20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geral@cm-resende.pt"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412BB4-AFEA-4D7D-ACCF-8D3D0C40D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338</Words>
  <Characters>1831</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joanamoreira</dc:creator>
  <cp:keywords/>
  <dc:description/>
  <cp:lastModifiedBy>joanamoreira</cp:lastModifiedBy>
  <cp:revision>4</cp:revision>
  <dcterms:created xsi:type="dcterms:W3CDTF">2026-09-23T15:00:00Z</dcterms:created>
  <dcterms:modified xsi:type="dcterms:W3CDTF">2026-09-23T15:16:00Z</dcterms:modified>
</cp:coreProperties>
</file>